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DB" w:rsidRPr="00D57FDB" w:rsidRDefault="00D57FDB" w:rsidP="00D57F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F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Контрольный диктант</w:t>
      </w:r>
      <w:r w:rsidRPr="00D57F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3 четверть.</w:t>
      </w:r>
    </w:p>
    <w:p w:rsidR="00D57FDB" w:rsidRP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              </w:t>
      </w:r>
    </w:p>
    <w:p w:rsidR="00D57FDB" w:rsidRP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D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 В театре</w:t>
      </w:r>
    </w:p>
    <w:p w:rsidR="00D57FDB" w:rsidRP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Вот и театр. Его здание – образец современной архитектуры. К широкой двери непрекращающимся потоком движутся люди всех возрастов: пожилые, молодёжь, дети. Рядом со мной идёт офицер-пограничник. «Товарищи, нет лишнего билетика?» - спрашивает девушка в </w:t>
      </w:r>
      <w:proofErr w:type="gramStart"/>
      <w:r w:rsidRPr="00D57FD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синем</w:t>
      </w:r>
      <w:proofErr w:type="gramEnd"/>
      <w:r w:rsidRPr="00D57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берете. Но помочь ей мы ничем не можем. И в партере, и в ложе, и на галёрке – везде полно народу. Сначала многие разговаривают с соседом справа или слева, а потом умолкают.</w:t>
      </w:r>
    </w:p>
    <w:p w:rsidR="00D57FDB" w:rsidRP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D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Ожидание длится недолго. Раздвигается занавес,  и зрители попадают во власть чуда. Их взгляды прикованы к сцене.</w:t>
      </w:r>
    </w:p>
    <w:p w:rsidR="00D57FDB" w:rsidRP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D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А там незнакомые тебе люди борются, радуются, огорчаются. За короткое время ты успеваешь с одними по-настоящему сблизиться, других – возненавидеть. Твоё понимание жизни становится глубже и полнее.</w:t>
      </w:r>
    </w:p>
    <w:p w:rsidR="00D57FDB" w:rsidRP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D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Побывать в хорошем театре – огромная радость. Оставьте на время повседневные заботы и поспешите в театр.</w:t>
      </w:r>
    </w:p>
    <w:p w:rsidR="00D57FDB" w:rsidRP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F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Грамматическое задание:</w:t>
      </w:r>
    </w:p>
    <w:p w:rsidR="00D57FDB" w:rsidRP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D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1.Подчеркнуть все однородные члены предложения.</w:t>
      </w:r>
    </w:p>
    <w:p w:rsidR="00D57FDB" w:rsidRP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DB">
        <w:rPr>
          <w:rFonts w:ascii="Times New Roman" w:eastAsia="Times New Roman" w:hAnsi="Times New Roman" w:cs="Times New Roman"/>
          <w:sz w:val="24"/>
          <w:szCs w:val="24"/>
          <w:lang w:eastAsia="ru-RU"/>
        </w:rPr>
        <w:t>2.Обозначить обобщающие слова.</w:t>
      </w:r>
    </w:p>
    <w:p w:rsidR="00D57FDB" w:rsidRP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DB">
        <w:rPr>
          <w:rFonts w:ascii="Times New Roman" w:eastAsia="Times New Roman" w:hAnsi="Times New Roman" w:cs="Times New Roman"/>
          <w:sz w:val="24"/>
          <w:szCs w:val="24"/>
          <w:lang w:eastAsia="ru-RU"/>
        </w:rPr>
        <w:t>3.Выполнить синтаксический разбор предложения:</w:t>
      </w:r>
    </w:p>
    <w:p w:rsid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DB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Оставьте на время повседневные заботы и поспешите в театр.</w:t>
      </w:r>
    </w:p>
    <w:p w:rsid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DB" w:rsidRPr="00D84B64" w:rsidRDefault="00D57FDB" w:rsidP="00D57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Анализ результатов контрольного диктанта в 8 классе</w:t>
      </w:r>
    </w:p>
    <w:p w:rsidR="00D57FDB" w:rsidRPr="00D84B64" w:rsidRDefault="00D57FDB" w:rsidP="00D57FDB">
      <w:pPr>
        <w:spacing w:after="0" w:line="376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FDB" w:rsidRPr="00D84B64" w:rsidRDefault="00D57FDB" w:rsidP="00D57FDB">
      <w:pPr>
        <w:spacing w:after="0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Общеобразовательная организация: МОУ СОШ с. Березовка</w:t>
      </w: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10</w:t>
      </w: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присутствующих): 6</w:t>
      </w:r>
      <w:proofErr w:type="gramEnd"/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Диктант написали </w:t>
      </w:r>
      <w:proofErr w:type="gramStart"/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«5» – 0</w:t>
      </w:r>
    </w:p>
    <w:p w:rsidR="00D57FDB" w:rsidRPr="00D84B64" w:rsidRDefault="00D57FDB" w:rsidP="00D57FDB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2</w:t>
      </w: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3</w:t>
      </w:r>
    </w:p>
    <w:p w:rsidR="00D57FDB" w:rsidRPr="00D84B64" w:rsidRDefault="00D57FDB" w:rsidP="00D57FDB">
      <w:pPr>
        <w:spacing w:after="0" w:line="228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1</w:t>
      </w: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Грамматическое задание выполнили </w:t>
      </w:r>
      <w:proofErr w:type="gramStart"/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«5» – 1</w:t>
      </w:r>
    </w:p>
    <w:p w:rsidR="00D57FDB" w:rsidRPr="00D84B64" w:rsidRDefault="00D57FDB" w:rsidP="00D57FDB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2</w:t>
      </w: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3</w:t>
      </w:r>
    </w:p>
    <w:p w:rsidR="00D57FDB" w:rsidRPr="00D84B64" w:rsidRDefault="00D57FDB" w:rsidP="00D57FDB">
      <w:pPr>
        <w:spacing w:after="0" w:line="228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0</w:t>
      </w:r>
    </w:p>
    <w:p w:rsidR="00D57FDB" w:rsidRPr="00D84B64" w:rsidRDefault="00D57FDB" w:rsidP="00D57FDB">
      <w:pPr>
        <w:spacing w:after="0" w:line="208" w:lineRule="auto"/>
        <w:ind w:left="260" w:righ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Типичные ошибки (затруднения) </w:t>
      </w:r>
      <w:proofErr w:type="gramStart"/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</w:t>
      </w:r>
      <w:r w:rsidRPr="00D84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D57FDB" w:rsidRPr="00D84B64" w:rsidRDefault="00D57FDB" w:rsidP="00D57FDB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Правописание проверяемых гласных .</w:t>
      </w:r>
    </w:p>
    <w:p w:rsidR="00D57FDB" w:rsidRPr="00D84B64" w:rsidRDefault="00D57FDB" w:rsidP="00D57FDB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Правописание непроверяемых гласных.</w:t>
      </w:r>
    </w:p>
    <w:p w:rsidR="00D57FDB" w:rsidRPr="00D84B64" w:rsidRDefault="00D57FDB" w:rsidP="00D57FDB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Правописание падежных окончаний глаголов.</w:t>
      </w:r>
    </w:p>
    <w:p w:rsidR="00D57FDB" w:rsidRPr="00D84B64" w:rsidRDefault="00D57FDB" w:rsidP="00D57FDB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Постановка знаков в п</w:t>
      </w:r>
      <w:r w:rsidRPr="00D57F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редложениях</w:t>
      </w:r>
      <w:r w:rsidRPr="00D57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D57F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однородные члены предложения</w:t>
      </w:r>
      <w:proofErr w:type="gramStart"/>
      <w:r w:rsidRPr="00D57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7F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57FDB" w:rsidRPr="00D84B64" w:rsidRDefault="00D57FDB" w:rsidP="00D57FDB">
      <w:pPr>
        <w:spacing w:after="0" w:line="228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Неправил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ьное определение обобщающих слов.</w:t>
      </w:r>
      <w:bookmarkStart w:id="0" w:name="_GoBack"/>
      <w:bookmarkEnd w:id="0"/>
    </w:p>
    <w:p w:rsidR="00D57FDB" w:rsidRPr="00D84B64" w:rsidRDefault="00D57FDB" w:rsidP="00D57FDB">
      <w:pPr>
        <w:spacing w:after="0" w:line="228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Неправильное определен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 второстепенных членов предлож</w:t>
      </w: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ения.</w:t>
      </w:r>
    </w:p>
    <w:p w:rsidR="00D57FDB" w:rsidRPr="00D84B64" w:rsidRDefault="00D57FDB" w:rsidP="00D57FDB">
      <w:pPr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и автор учебника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</w:t>
      </w: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.): Русский язык 5 класс.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Тростенцова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Т.А.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Ладыженская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Контактные данные педагогического работника, ведущего данный предмет в данном классе:</w:t>
      </w: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(полностью): Павлова Галина Викторовна</w:t>
      </w:r>
    </w:p>
    <w:p w:rsidR="00D57FDB" w:rsidRPr="00D84B64" w:rsidRDefault="00D57FDB" w:rsidP="00D57F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Педагогический стаж: 32</w:t>
      </w: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Квалификационный уровень: </w:t>
      </w:r>
      <w:proofErr w:type="gramStart"/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</w:t>
      </w:r>
      <w:proofErr w:type="gramEnd"/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89603200838</w:t>
      </w:r>
    </w:p>
    <w:p w:rsidR="00D57FDB" w:rsidRPr="00D84B64" w:rsidRDefault="00D57FDB" w:rsidP="00D57FDB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эл. почты: </w:t>
      </w:r>
      <w:proofErr w:type="spellStart"/>
      <w:r w:rsidRPr="00D84B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galina</w:t>
      </w:r>
      <w:proofErr w:type="spellEnd"/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17091971@</w:t>
      </w:r>
      <w:proofErr w:type="spellStart"/>
      <w:r w:rsidRPr="00D84B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D84B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84B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D57FDB" w:rsidRPr="00D84B64" w:rsidRDefault="00D57FDB" w:rsidP="00D57FDB">
      <w:pPr>
        <w:rPr>
          <w:rFonts w:ascii="Times New Roman" w:eastAsia="Calibri" w:hAnsi="Times New Roman" w:cs="Times New Roman"/>
          <w:sz w:val="28"/>
          <w:szCs w:val="28"/>
        </w:rPr>
      </w:pPr>
    </w:p>
    <w:p w:rsid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DB" w:rsidRPr="00D57FDB" w:rsidRDefault="00D57FDB" w:rsidP="00D57F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57FDB" w:rsidRPr="00D57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9EC"/>
    <w:rsid w:val="009528BA"/>
    <w:rsid w:val="00B379EC"/>
    <w:rsid w:val="00D21013"/>
    <w:rsid w:val="00D5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2002-01-01T01:49:00Z</dcterms:created>
  <dcterms:modified xsi:type="dcterms:W3CDTF">2002-01-01T02:56:00Z</dcterms:modified>
</cp:coreProperties>
</file>